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FF981" w14:textId="04403B41" w:rsidR="003C12CE" w:rsidRPr="00FF673D" w:rsidRDefault="009D52D6" w:rsidP="003C12CE">
      <w:pPr>
        <w:jc w:val="both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t xml:space="preserve">EN (Picture </w:t>
      </w:r>
      <w:r w:rsidR="00A71195">
        <w:rPr>
          <w:rFonts w:cstheme="minorHAnsi"/>
          <w:b/>
          <w:lang w:val="en-GB"/>
        </w:rPr>
        <w:t>2</w:t>
      </w:r>
      <w:r>
        <w:rPr>
          <w:rFonts w:cstheme="minorHAnsi"/>
          <w:b/>
          <w:lang w:val="en-GB"/>
        </w:rPr>
        <w:t>)</w:t>
      </w:r>
    </w:p>
    <w:p w14:paraId="2043BD08" w14:textId="77777777" w:rsidR="006868CC" w:rsidRPr="00FF673D" w:rsidRDefault="005C7AD7" w:rsidP="006868CC">
      <w:pPr>
        <w:rPr>
          <w:b/>
          <w:u w:val="single"/>
          <w:lang w:val="en-GB"/>
        </w:rPr>
      </w:pPr>
      <w:r w:rsidRPr="00FF673D">
        <w:rPr>
          <w:b/>
          <w:u w:val="single"/>
          <w:lang w:val="en-GB"/>
        </w:rPr>
        <w:t>Posting</w:t>
      </w:r>
    </w:p>
    <w:p w14:paraId="61B79659" w14:textId="312BD0AA" w:rsidR="006868CC" w:rsidRPr="005C7AD7" w:rsidRDefault="00135D71" w:rsidP="006868CC">
      <w:pPr>
        <w:rPr>
          <w:lang w:val="en-GB"/>
        </w:rPr>
      </w:pPr>
      <w:r>
        <w:rPr>
          <w:lang w:val="en-GB"/>
        </w:rPr>
        <w:t xml:space="preserve">For young changemakers: </w:t>
      </w:r>
      <w:r w:rsidR="006868CC" w:rsidRPr="006868CC">
        <w:rPr>
          <w:lang w:val="en-GB"/>
        </w:rPr>
        <w:t xml:space="preserve">Are you </w:t>
      </w:r>
      <w:r w:rsidR="00CB1902">
        <w:rPr>
          <w:lang w:val="en-GB"/>
        </w:rPr>
        <w:t>looking for</w:t>
      </w:r>
      <w:r>
        <w:rPr>
          <w:lang w:val="en-GB"/>
        </w:rPr>
        <w:t xml:space="preserve"> </w:t>
      </w:r>
      <w:r w:rsidR="006868CC" w:rsidRPr="006868CC">
        <w:rPr>
          <w:lang w:val="en-GB"/>
        </w:rPr>
        <w:t xml:space="preserve">international exchange and cooperation? </w:t>
      </w:r>
      <w:r w:rsidR="006868CC" w:rsidRPr="005C7AD7">
        <w:rPr>
          <w:lang w:val="en-GB"/>
        </w:rPr>
        <w:t xml:space="preserve">Do you want to </w:t>
      </w:r>
      <w:r w:rsidR="005C7AD7" w:rsidRPr="005C7AD7">
        <w:rPr>
          <w:lang w:val="en-GB"/>
        </w:rPr>
        <w:t xml:space="preserve">take action </w:t>
      </w:r>
      <w:r w:rsidR="006868CC" w:rsidRPr="005C7AD7">
        <w:rPr>
          <w:lang w:val="en-GB"/>
        </w:rPr>
        <w:t xml:space="preserve">for </w:t>
      </w:r>
      <w:r w:rsidR="00734928">
        <w:rPr>
          <w:lang w:val="en-GB"/>
        </w:rPr>
        <w:t>a</w:t>
      </w:r>
      <w:r w:rsidR="00734928" w:rsidRPr="005C7AD7">
        <w:rPr>
          <w:lang w:val="en-GB"/>
        </w:rPr>
        <w:t xml:space="preserve"> sustainable</w:t>
      </w:r>
      <w:r>
        <w:rPr>
          <w:lang w:val="en-GB"/>
        </w:rPr>
        <w:t xml:space="preserve"> global </w:t>
      </w:r>
      <w:r w:rsidR="006868CC" w:rsidRPr="005C7AD7">
        <w:rPr>
          <w:lang w:val="en-GB"/>
        </w:rPr>
        <w:t xml:space="preserve">development? </w:t>
      </w:r>
      <w:r w:rsidR="006868CC">
        <w:rPr>
          <w:rFonts w:ascii="Segoe UI Historic" w:hAnsi="Segoe UI Historic" w:cs="Segoe UI Historic"/>
          <w:noProof/>
          <w:color w:val="050505"/>
          <w:sz w:val="23"/>
          <w:szCs w:val="23"/>
          <w:shd w:val="clear" w:color="auto" w:fill="FFFFFF"/>
          <w:lang w:eastAsia="de-DE"/>
        </w:rPr>
        <w:drawing>
          <wp:inline distT="0" distB="0" distL="0" distR="0" wp14:anchorId="37F6B299" wp14:editId="0E2E77F1">
            <wp:extent cx="156210" cy="156210"/>
            <wp:effectExtent l="0" t="0" r="0" b="0"/>
            <wp:docPr id="17" name="Grafik 17" descr="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🌏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" cy="15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868CC" w:rsidRPr="005C7AD7">
        <w:rPr>
          <w:lang w:val="en-GB"/>
        </w:rPr>
        <w:t xml:space="preserve"> </w:t>
      </w:r>
    </w:p>
    <w:p w14:paraId="5B0FC83F" w14:textId="439F3E5D" w:rsidR="006868CC" w:rsidRDefault="006868CC" w:rsidP="006868CC">
      <w:pPr>
        <w:rPr>
          <w:lang w:val="en-GB"/>
        </w:rPr>
      </w:pPr>
      <w:r w:rsidRPr="006868CC">
        <w:rPr>
          <w:lang w:val="en-GB"/>
        </w:rPr>
        <w:t xml:space="preserve">The ASA </w:t>
      </w:r>
      <w:r w:rsidR="00135D71">
        <w:rPr>
          <w:lang w:val="en-GB"/>
        </w:rPr>
        <w:t>P</w:t>
      </w:r>
      <w:r w:rsidRPr="006868CC">
        <w:rPr>
          <w:lang w:val="en-GB"/>
        </w:rPr>
        <w:t xml:space="preserve">rogramme offers </w:t>
      </w:r>
      <w:r w:rsidR="00304BC1">
        <w:rPr>
          <w:lang w:val="en-GB"/>
        </w:rPr>
        <w:t xml:space="preserve">more than 100 </w:t>
      </w:r>
      <w:r>
        <w:rPr>
          <w:lang w:val="en-GB"/>
        </w:rPr>
        <w:t xml:space="preserve">sustainability </w:t>
      </w:r>
      <w:r w:rsidRPr="006868CC">
        <w:rPr>
          <w:lang w:val="en-GB"/>
        </w:rPr>
        <w:t xml:space="preserve">projects in Germany and in </w:t>
      </w:r>
      <w:r w:rsidR="00CB1902">
        <w:rPr>
          <w:lang w:val="en-GB"/>
        </w:rPr>
        <w:t xml:space="preserve">countries </w:t>
      </w:r>
      <w:r w:rsidR="0079720D">
        <w:rPr>
          <w:lang w:val="en-GB"/>
        </w:rPr>
        <w:t>in</w:t>
      </w:r>
      <w:r w:rsidRPr="006868CC">
        <w:rPr>
          <w:lang w:val="en-GB"/>
        </w:rPr>
        <w:t xml:space="preserve"> Africa, Asia, </w:t>
      </w:r>
      <w:r w:rsidR="000B6437" w:rsidRPr="006868CC">
        <w:rPr>
          <w:lang w:val="en-GB"/>
        </w:rPr>
        <w:t>Latin</w:t>
      </w:r>
      <w:r w:rsidR="000B6437">
        <w:rPr>
          <w:lang w:val="en-GB"/>
        </w:rPr>
        <w:t xml:space="preserve"> </w:t>
      </w:r>
      <w:r w:rsidR="000B6437" w:rsidRPr="006868CC">
        <w:rPr>
          <w:lang w:val="en-GB"/>
        </w:rPr>
        <w:t>America</w:t>
      </w:r>
      <w:r w:rsidRPr="006868CC">
        <w:rPr>
          <w:lang w:val="en-GB"/>
        </w:rPr>
        <w:t xml:space="preserve"> and South-East Europe.</w:t>
      </w:r>
      <w:r>
        <w:rPr>
          <w:lang w:val="en-GB"/>
        </w:rPr>
        <w:t xml:space="preserve"> </w:t>
      </w:r>
      <w:r w:rsidR="005C7AD7" w:rsidRPr="005C7AD7">
        <w:rPr>
          <w:lang w:val="en-GB"/>
        </w:rPr>
        <w:t xml:space="preserve">Contribute </w:t>
      </w:r>
      <w:r w:rsidR="005C7AD7">
        <w:rPr>
          <w:lang w:val="en-GB"/>
        </w:rPr>
        <w:t xml:space="preserve">with </w:t>
      </w:r>
      <w:r w:rsidR="005C7AD7" w:rsidRPr="005C7AD7">
        <w:rPr>
          <w:lang w:val="en-GB"/>
        </w:rPr>
        <w:t>your skills and gain insights into the working methods of inte</w:t>
      </w:r>
      <w:r w:rsidR="001834B2">
        <w:rPr>
          <w:lang w:val="en-GB"/>
        </w:rPr>
        <w:t>rnational p</w:t>
      </w:r>
      <w:r w:rsidR="00135D71">
        <w:rPr>
          <w:lang w:val="en-GB"/>
        </w:rPr>
        <w:t>roject partners</w:t>
      </w:r>
      <w:r w:rsidR="005C7AD7" w:rsidRPr="005C7AD7">
        <w:rPr>
          <w:lang w:val="en-GB"/>
        </w:rPr>
        <w:t>. Whether IT, politics, culture or agriculture</w:t>
      </w:r>
      <w:r w:rsidR="00135D71">
        <w:rPr>
          <w:lang w:val="en-GB"/>
        </w:rPr>
        <w:t xml:space="preserve"> </w:t>
      </w:r>
      <w:r w:rsidR="00EA232E">
        <w:rPr>
          <w:lang w:val="en-GB"/>
        </w:rPr>
        <w:t xml:space="preserve">– </w:t>
      </w:r>
      <w:r w:rsidR="00EA232E" w:rsidRPr="005C7AD7">
        <w:rPr>
          <w:lang w:val="en-GB"/>
        </w:rPr>
        <w:t>the</w:t>
      </w:r>
      <w:r w:rsidR="00135D71">
        <w:rPr>
          <w:lang w:val="en-GB"/>
        </w:rPr>
        <w:t xml:space="preserve"> programme offers </w:t>
      </w:r>
      <w:r w:rsidR="005C7AD7" w:rsidRPr="005C7AD7">
        <w:rPr>
          <w:lang w:val="en-GB"/>
        </w:rPr>
        <w:t>project</w:t>
      </w:r>
      <w:r w:rsidR="00135D71">
        <w:rPr>
          <w:lang w:val="en-GB"/>
        </w:rPr>
        <w:t>s</w:t>
      </w:r>
      <w:r w:rsidR="005C7AD7" w:rsidRPr="005C7AD7">
        <w:rPr>
          <w:lang w:val="en-GB"/>
        </w:rPr>
        <w:t xml:space="preserve"> for every discipline.</w:t>
      </w:r>
    </w:p>
    <w:p w14:paraId="0781F2A8" w14:textId="795EC154" w:rsidR="006868CC" w:rsidRPr="005C7AD7" w:rsidRDefault="005C7AD7" w:rsidP="006868CC">
      <w:pPr>
        <w:rPr>
          <w:lang w:val="en-GB"/>
        </w:rPr>
      </w:pPr>
      <w:r w:rsidRPr="005C7AD7">
        <w:rPr>
          <w:lang w:val="en-GB"/>
        </w:rPr>
        <w:t xml:space="preserve">The ASA </w:t>
      </w:r>
      <w:r w:rsidR="00135D71">
        <w:rPr>
          <w:lang w:val="en-GB"/>
        </w:rPr>
        <w:t>P</w:t>
      </w:r>
      <w:r w:rsidRPr="005C7AD7">
        <w:rPr>
          <w:lang w:val="en-GB"/>
        </w:rPr>
        <w:t>rogramme offers</w:t>
      </w:r>
      <w:r w:rsidR="00135D71">
        <w:rPr>
          <w:lang w:val="en-GB"/>
        </w:rPr>
        <w:t xml:space="preserve"> you</w:t>
      </w:r>
      <w:r w:rsidRPr="005C7AD7">
        <w:rPr>
          <w:lang w:val="en-GB"/>
        </w:rPr>
        <w:t>:</w:t>
      </w:r>
    </w:p>
    <w:p w14:paraId="1F46BB60" w14:textId="0AA71C32" w:rsidR="005C7AD7" w:rsidRPr="005C7AD7" w:rsidRDefault="005C7AD7" w:rsidP="005C7AD7">
      <w:pPr>
        <w:pStyle w:val="Listenabsatz"/>
        <w:numPr>
          <w:ilvl w:val="0"/>
          <w:numId w:val="1"/>
        </w:numPr>
        <w:ind w:left="284" w:hanging="284"/>
        <w:rPr>
          <w:lang w:val="en-GB"/>
        </w:rPr>
      </w:pPr>
      <w:r w:rsidRPr="005C7AD7">
        <w:rPr>
          <w:lang w:val="en-GB"/>
        </w:rPr>
        <w:t>Three</w:t>
      </w:r>
      <w:r w:rsidR="00EA232E">
        <w:rPr>
          <w:lang w:val="en-GB"/>
        </w:rPr>
        <w:t xml:space="preserve">- and </w:t>
      </w:r>
      <w:r w:rsidRPr="005C7AD7">
        <w:rPr>
          <w:lang w:val="en-GB"/>
        </w:rPr>
        <w:t xml:space="preserve">six-month projects </w:t>
      </w:r>
      <w:r w:rsidR="00135D71">
        <w:rPr>
          <w:lang w:val="en-GB"/>
        </w:rPr>
        <w:t>worldwide</w:t>
      </w:r>
      <w:r w:rsidRPr="005C7AD7">
        <w:rPr>
          <w:lang w:val="en-GB"/>
        </w:rPr>
        <w:t xml:space="preserve"> </w:t>
      </w:r>
    </w:p>
    <w:p w14:paraId="778F0905" w14:textId="4B31853F" w:rsidR="005C7AD7" w:rsidRPr="00FF673D" w:rsidRDefault="00135D71" w:rsidP="005C7AD7">
      <w:pPr>
        <w:pStyle w:val="Listenabsatz"/>
        <w:numPr>
          <w:ilvl w:val="0"/>
          <w:numId w:val="1"/>
        </w:numPr>
        <w:ind w:left="284" w:hanging="284"/>
        <w:rPr>
          <w:lang w:val="en-GB"/>
        </w:rPr>
      </w:pPr>
      <w:r>
        <w:rPr>
          <w:lang w:val="en-GB"/>
        </w:rPr>
        <w:t>S</w:t>
      </w:r>
      <w:r w:rsidR="005C7AD7" w:rsidRPr="00FF673D">
        <w:rPr>
          <w:lang w:val="en-GB"/>
        </w:rPr>
        <w:t>cholarship covering travel and living expenses</w:t>
      </w:r>
    </w:p>
    <w:p w14:paraId="4559F908" w14:textId="5A13A8D8" w:rsidR="005C7AD7" w:rsidRPr="00FF673D" w:rsidRDefault="005C7AD7" w:rsidP="005C7AD7">
      <w:pPr>
        <w:pStyle w:val="Listenabsatz"/>
        <w:numPr>
          <w:ilvl w:val="0"/>
          <w:numId w:val="1"/>
        </w:numPr>
        <w:ind w:left="284" w:hanging="284"/>
        <w:rPr>
          <w:lang w:val="en-GB"/>
        </w:rPr>
      </w:pPr>
      <w:r w:rsidRPr="00FF673D">
        <w:rPr>
          <w:lang w:val="en-GB"/>
        </w:rPr>
        <w:t>Seminars for preparation and follow-up</w:t>
      </w:r>
    </w:p>
    <w:p w14:paraId="27B37742" w14:textId="14E884E7" w:rsidR="005C7AD7" w:rsidRDefault="005C7AD7" w:rsidP="005C7AD7">
      <w:pPr>
        <w:pStyle w:val="Listenabsatz"/>
        <w:numPr>
          <w:ilvl w:val="0"/>
          <w:numId w:val="1"/>
        </w:numPr>
        <w:ind w:left="284" w:hanging="284"/>
      </w:pPr>
      <w:r w:rsidRPr="00FF673D">
        <w:rPr>
          <w:lang w:val="en-GB"/>
        </w:rPr>
        <w:t xml:space="preserve"> </w:t>
      </w:r>
      <w:r w:rsidR="00135D71">
        <w:t xml:space="preserve">Teamwork and </w:t>
      </w:r>
      <w:r>
        <w:t>project experience</w:t>
      </w:r>
    </w:p>
    <w:p w14:paraId="1C86649B" w14:textId="698DEE74" w:rsidR="0008106D" w:rsidRDefault="005C7AD7" w:rsidP="0008106D">
      <w:pPr>
        <w:spacing w:after="0" w:line="240" w:lineRule="auto"/>
        <w:rPr>
          <w:lang w:val="en-GB"/>
        </w:rPr>
      </w:pPr>
      <w:r w:rsidRPr="005C7AD7">
        <w:rPr>
          <w:lang w:val="en-GB"/>
        </w:rPr>
        <w:t>Apply now and start your international experience</w:t>
      </w:r>
      <w:r w:rsidR="0008106D">
        <w:rPr>
          <w:lang w:val="en-GB"/>
        </w:rPr>
        <w:t>!</w:t>
      </w:r>
      <w:r w:rsidR="0008106D">
        <w:rPr>
          <w:lang w:val="en-GB"/>
        </w:rPr>
        <w:br/>
      </w:r>
    </w:p>
    <w:p w14:paraId="70BD1FF1" w14:textId="1A59C9C8" w:rsidR="006868CC" w:rsidRPr="005C7AD7" w:rsidRDefault="0008106D" w:rsidP="0008106D">
      <w:pPr>
        <w:spacing w:after="0" w:line="240" w:lineRule="auto"/>
        <w:rPr>
          <w:lang w:val="en-GB"/>
        </w:rPr>
      </w:pPr>
      <w:r w:rsidRPr="0008106D">
        <w:rPr>
          <w:rFonts w:ascii="Segoe UI Emoji" w:hAnsi="Segoe UI Emoji" w:cs="Segoe UI Emoji"/>
          <w:lang w:val="en-GB"/>
        </w:rPr>
        <w:t>👉</w:t>
      </w:r>
      <w:r w:rsidRPr="0008106D">
        <w:rPr>
          <w:lang w:val="en-GB"/>
        </w:rPr>
        <w:t xml:space="preserve"> More information: </w:t>
      </w:r>
      <w:hyperlink r:id="rId6" w:history="1">
        <w:r w:rsidRPr="0008106D">
          <w:rPr>
            <w:rStyle w:val="Hyperlink"/>
            <w:lang w:val="en-GB"/>
          </w:rPr>
          <w:t>https://asa.engagement-global.de</w:t>
        </w:r>
      </w:hyperlink>
      <w:r w:rsidRPr="0008106D">
        <w:rPr>
          <w:rFonts w:ascii="Segoe UI Emoji" w:hAnsi="Segoe UI Emoji" w:cs="Segoe UI Emoji"/>
          <w:lang w:val="en-GB"/>
        </w:rPr>
        <w:t>💻</w:t>
      </w:r>
      <w:r w:rsidRPr="0008106D">
        <w:rPr>
          <w:lang w:val="en-GB"/>
        </w:rPr>
        <w:t xml:space="preserve"> or follow @</w:t>
      </w:r>
      <w:hyperlink r:id="rId7" w:history="1">
        <w:r w:rsidRPr="0008106D">
          <w:rPr>
            <w:rStyle w:val="Hyperlink"/>
            <w:lang w:val="en-GB"/>
          </w:rPr>
          <w:t>asa.programm</w:t>
        </w:r>
      </w:hyperlink>
      <w:r w:rsidRPr="0008106D">
        <w:rPr>
          <w:lang w:val="en-GB"/>
        </w:rPr>
        <w:t>.</w:t>
      </w:r>
      <w:r w:rsidR="00FF673D">
        <w:rPr>
          <w:lang w:val="en-GB"/>
        </w:rPr>
        <w:t xml:space="preserve"> </w:t>
      </w:r>
      <w:r w:rsidR="005C7AD7" w:rsidRPr="005C7AD7">
        <w:rPr>
          <w:lang w:val="en-GB"/>
        </w:rPr>
        <w:t xml:space="preserve"> </w:t>
      </w:r>
      <w:r w:rsidR="00FC6387">
        <w:rPr>
          <w:lang w:val="en-GB"/>
        </w:rPr>
        <w:br/>
      </w:r>
      <w:r w:rsidR="00FC6387">
        <w:rPr>
          <w:lang w:val="en-GB"/>
        </w:rPr>
        <w:br/>
      </w:r>
      <w:r w:rsidR="00FC6387" w:rsidRPr="00FC6387">
        <w:rPr>
          <w:rFonts w:ascii="Cambria Math" w:hAnsi="Cambria Math" w:cs="Cambria Math"/>
          <w:lang w:val="en-GB"/>
        </w:rPr>
        <w:t>ℹ</w:t>
      </w:r>
      <w:r w:rsidR="00FC6387" w:rsidRPr="00FC6387">
        <w:rPr>
          <w:lang w:val="en-GB"/>
        </w:rPr>
        <w:t>️ ASA is a program run by @engagementglobal on behalf of the German Federal Ministry for Economic Cooperation and Development @bmz_bund.</w:t>
      </w:r>
      <w:r>
        <w:rPr>
          <w:lang w:val="en-GB"/>
        </w:rPr>
        <w:br/>
      </w:r>
    </w:p>
    <w:p w14:paraId="08B8C001" w14:textId="26BF8175" w:rsidR="006868CC" w:rsidRPr="005C7AD7" w:rsidRDefault="006868CC" w:rsidP="006868CC">
      <w:pPr>
        <w:spacing w:after="0" w:line="240" w:lineRule="auto"/>
        <w:rPr>
          <w:lang w:val="en-GB"/>
        </w:rPr>
      </w:pPr>
      <w:r w:rsidRPr="005C7AD7">
        <w:rPr>
          <w:rFonts w:cstheme="minorHAnsi"/>
          <w:lang w:val="en-GB"/>
        </w:rPr>
        <w:t xml:space="preserve">#asaprogramm #engagementglobal </w:t>
      </w:r>
      <w:r w:rsidR="005C7AD7" w:rsidRPr="005C7AD7">
        <w:rPr>
          <w:lang w:val="en-GB"/>
        </w:rPr>
        <w:t>#international #exchange</w:t>
      </w:r>
      <w:r w:rsidRPr="005C7AD7">
        <w:rPr>
          <w:lang w:val="en-GB"/>
        </w:rPr>
        <w:t xml:space="preserve"> #rausvonzuhaus #s</w:t>
      </w:r>
      <w:r w:rsidR="005C7AD7" w:rsidRPr="005C7AD7">
        <w:rPr>
          <w:lang w:val="en-GB"/>
        </w:rPr>
        <w:t xml:space="preserve">cholarship </w:t>
      </w:r>
      <w:r w:rsidR="00CB1902">
        <w:rPr>
          <w:lang w:val="en-GB"/>
        </w:rPr>
        <w:t xml:space="preserve">#globallearning </w:t>
      </w:r>
      <w:r w:rsidRPr="005C7AD7">
        <w:rPr>
          <w:rFonts w:cstheme="minorHAnsi"/>
          <w:lang w:val="en-GB"/>
        </w:rPr>
        <w:t>#</w:t>
      </w:r>
      <w:r w:rsidR="005C7AD7" w:rsidRPr="005C7AD7">
        <w:rPr>
          <w:rFonts w:cstheme="minorHAnsi"/>
          <w:lang w:val="en-GB"/>
        </w:rPr>
        <w:t>workabroad</w:t>
      </w:r>
      <w:r w:rsidRPr="005C7AD7">
        <w:rPr>
          <w:rFonts w:cstheme="minorHAnsi"/>
          <w:lang w:val="en-GB"/>
        </w:rPr>
        <w:t xml:space="preserve"> #17</w:t>
      </w:r>
      <w:r w:rsidR="005C7AD7" w:rsidRPr="005C7AD7">
        <w:rPr>
          <w:rFonts w:cstheme="minorHAnsi"/>
          <w:lang w:val="en-GB"/>
        </w:rPr>
        <w:t>goals</w:t>
      </w:r>
      <w:r w:rsidRPr="005C7AD7">
        <w:rPr>
          <w:rFonts w:cstheme="minorHAnsi"/>
          <w:lang w:val="en-GB"/>
        </w:rPr>
        <w:t xml:space="preserve"> #Wandel #Engagement </w:t>
      </w:r>
      <w:r w:rsidR="005C7AD7" w:rsidRPr="005C7AD7">
        <w:rPr>
          <w:rFonts w:cstheme="minorHAnsi"/>
          <w:lang w:val="en-GB"/>
        </w:rPr>
        <w:t xml:space="preserve">#sustainability </w:t>
      </w:r>
      <w:r w:rsidRPr="005C7AD7">
        <w:rPr>
          <w:lang w:val="en-GB"/>
        </w:rPr>
        <w:t>#</w:t>
      </w:r>
      <w:r w:rsidR="005C7AD7" w:rsidRPr="005C7AD7">
        <w:rPr>
          <w:lang w:val="en-GB"/>
        </w:rPr>
        <w:t xml:space="preserve">education #worldwide </w:t>
      </w:r>
      <w:r w:rsidRPr="005C7AD7">
        <w:rPr>
          <w:rFonts w:ascii="Calibri" w:eastAsia="Times New Roman" w:hAnsi="Calibri" w:cs="Calibri"/>
          <w:lang w:val="en-GB"/>
        </w:rPr>
        <w:t>#</w:t>
      </w:r>
      <w:r w:rsidR="005C7AD7" w:rsidRPr="005C7AD7">
        <w:rPr>
          <w:rFonts w:ascii="Calibri" w:eastAsia="Times New Roman" w:hAnsi="Calibri" w:cs="Calibri"/>
          <w:lang w:val="en-GB"/>
        </w:rPr>
        <w:t>e</w:t>
      </w:r>
      <w:r w:rsidR="005C7AD7">
        <w:rPr>
          <w:rFonts w:ascii="Calibri" w:eastAsia="Times New Roman" w:hAnsi="Calibri" w:cs="Calibri"/>
          <w:lang w:val="en-GB"/>
        </w:rPr>
        <w:t xml:space="preserve">ducationforsustainabledevelopment </w:t>
      </w:r>
    </w:p>
    <w:p w14:paraId="32AAAE25" w14:textId="77777777" w:rsidR="006868CC" w:rsidRPr="005C7AD7" w:rsidRDefault="006868CC" w:rsidP="006868CC">
      <w:pPr>
        <w:jc w:val="both"/>
        <w:rPr>
          <w:rFonts w:cstheme="minorHAnsi"/>
          <w:lang w:val="en-GB"/>
        </w:rPr>
      </w:pPr>
    </w:p>
    <w:p w14:paraId="58E79BBB" w14:textId="77777777" w:rsidR="006868CC" w:rsidRPr="005C7AD7" w:rsidRDefault="006868CC" w:rsidP="003C12CE">
      <w:pPr>
        <w:jc w:val="both"/>
        <w:rPr>
          <w:rFonts w:cstheme="minorHAnsi"/>
          <w:lang w:val="en-GB"/>
        </w:rPr>
      </w:pPr>
    </w:p>
    <w:p w14:paraId="484E2A0D" w14:textId="77777777" w:rsidR="00956BED" w:rsidRPr="005C7AD7" w:rsidRDefault="00956BED" w:rsidP="00956BED">
      <w:pPr>
        <w:rPr>
          <w:b/>
          <w:u w:val="single"/>
          <w:lang w:val="en-GB"/>
        </w:rPr>
      </w:pPr>
    </w:p>
    <w:sectPr w:rsidR="00956BED" w:rsidRPr="005C7AD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alt="🔸" style="width:11pt;height:11pt;visibility:visible;mso-wrap-style:square" o:bullet="t">
        <v:imagedata r:id="rId1" o:title="🔸"/>
      </v:shape>
    </w:pict>
  </w:numPicBullet>
  <w:abstractNum w:abstractNumId="0" w15:restartNumberingAfterBreak="0">
    <w:nsid w:val="2752217E"/>
    <w:multiLevelType w:val="hybridMultilevel"/>
    <w:tmpl w:val="1468320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2661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2CE"/>
    <w:rsid w:val="00017080"/>
    <w:rsid w:val="0008106D"/>
    <w:rsid w:val="000B6437"/>
    <w:rsid w:val="00133D66"/>
    <w:rsid w:val="00135D71"/>
    <w:rsid w:val="00142281"/>
    <w:rsid w:val="001834B2"/>
    <w:rsid w:val="001A31E2"/>
    <w:rsid w:val="001A7D72"/>
    <w:rsid w:val="001B3FFC"/>
    <w:rsid w:val="00276847"/>
    <w:rsid w:val="00304BC1"/>
    <w:rsid w:val="00327DCC"/>
    <w:rsid w:val="003C12CE"/>
    <w:rsid w:val="003C1BDE"/>
    <w:rsid w:val="00450D6E"/>
    <w:rsid w:val="00453EBD"/>
    <w:rsid w:val="00463D97"/>
    <w:rsid w:val="004B2B81"/>
    <w:rsid w:val="004F5B33"/>
    <w:rsid w:val="004F70DF"/>
    <w:rsid w:val="00560D41"/>
    <w:rsid w:val="005C7AD7"/>
    <w:rsid w:val="00617B2C"/>
    <w:rsid w:val="006868CC"/>
    <w:rsid w:val="006F25DC"/>
    <w:rsid w:val="00704ED8"/>
    <w:rsid w:val="00715AB5"/>
    <w:rsid w:val="00734928"/>
    <w:rsid w:val="00744558"/>
    <w:rsid w:val="0076141D"/>
    <w:rsid w:val="007773BD"/>
    <w:rsid w:val="0079720D"/>
    <w:rsid w:val="007A5BB1"/>
    <w:rsid w:val="007C79DB"/>
    <w:rsid w:val="007E286B"/>
    <w:rsid w:val="007F76BB"/>
    <w:rsid w:val="008214F1"/>
    <w:rsid w:val="0089048F"/>
    <w:rsid w:val="008A1978"/>
    <w:rsid w:val="008D460B"/>
    <w:rsid w:val="009275BD"/>
    <w:rsid w:val="00956BED"/>
    <w:rsid w:val="00974222"/>
    <w:rsid w:val="009967C0"/>
    <w:rsid w:val="009D52D6"/>
    <w:rsid w:val="00A32B09"/>
    <w:rsid w:val="00A65200"/>
    <w:rsid w:val="00A71195"/>
    <w:rsid w:val="00AD5324"/>
    <w:rsid w:val="00B43FC8"/>
    <w:rsid w:val="00B56689"/>
    <w:rsid w:val="00BB3695"/>
    <w:rsid w:val="00C0138B"/>
    <w:rsid w:val="00C31B7E"/>
    <w:rsid w:val="00C74DA1"/>
    <w:rsid w:val="00C8645D"/>
    <w:rsid w:val="00C928AA"/>
    <w:rsid w:val="00CB1902"/>
    <w:rsid w:val="00CF1EBE"/>
    <w:rsid w:val="00D62AD4"/>
    <w:rsid w:val="00D81FA2"/>
    <w:rsid w:val="00DD6B05"/>
    <w:rsid w:val="00DF65D1"/>
    <w:rsid w:val="00DF6813"/>
    <w:rsid w:val="00EA232E"/>
    <w:rsid w:val="00EB3299"/>
    <w:rsid w:val="00EB6198"/>
    <w:rsid w:val="00F3061F"/>
    <w:rsid w:val="00F46BE0"/>
    <w:rsid w:val="00F476A8"/>
    <w:rsid w:val="00FC6387"/>
    <w:rsid w:val="00FC7C79"/>
    <w:rsid w:val="00FF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9A3D4CF"/>
  <w15:chartTrackingRefBased/>
  <w15:docId w15:val="{70591359-8DF8-4F7B-A82A-93C36E328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C12C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3C12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C12C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C12CE"/>
    <w:rPr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3C12CE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C12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C12CE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956BED"/>
    <w:pPr>
      <w:ind w:left="720"/>
      <w:contextualSpacing/>
    </w:p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7AD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7AD7"/>
    <w:rPr>
      <w:b/>
      <w:bCs/>
      <w:sz w:val="20"/>
      <w:szCs w:val="20"/>
    </w:rPr>
  </w:style>
  <w:style w:type="character" w:customStyle="1" w:styleId="x1bhl96m">
    <w:name w:val="x1bhl96m"/>
    <w:basedOn w:val="Absatz-Standardschriftart"/>
    <w:rsid w:val="00C8645D"/>
  </w:style>
  <w:style w:type="character" w:styleId="BesuchterLink">
    <w:name w:val="FollowedHyperlink"/>
    <w:basedOn w:val="Absatz-Standardschriftart"/>
    <w:uiPriority w:val="99"/>
    <w:semiHidden/>
    <w:unhideWhenUsed/>
    <w:rsid w:val="00A71195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135D71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0810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0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nstagram.com/asa.program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sa.engagement-global.de/de/unser-angebot-fuer-bewerbende" TargetMode="External"/><Relationship Id="rId5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Engagement-global gGmbH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Cesian, Zaira (F13)</dc:creator>
  <cp:keywords/>
  <dc:description/>
  <cp:lastModifiedBy>Fundschler, Nadège (F13)</cp:lastModifiedBy>
  <cp:revision>40</cp:revision>
  <dcterms:created xsi:type="dcterms:W3CDTF">2022-11-08T16:24:00Z</dcterms:created>
  <dcterms:modified xsi:type="dcterms:W3CDTF">2025-11-24T09:33:00Z</dcterms:modified>
</cp:coreProperties>
</file>